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22"/>
        <w:gridCol w:w="3580"/>
        <w:gridCol w:w="3311"/>
        <w:gridCol w:w="2526"/>
        <w:gridCol w:w="1648"/>
        <w:gridCol w:w="1807"/>
      </w:tblGrid>
      <w:tr w14:paraId="474C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786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3C03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left"/>
              <w:textAlignment w:val="auto"/>
              <w:rPr>
                <w:rFonts w:ascii="Times New Roman" w:hAnsi="Times New Roman" w:eastAsia="方正公文仿宋" w:cs="方正小标宋简体"/>
                <w:i w:val="0"/>
                <w:iCs w:val="0"/>
                <w:color w:val="000000"/>
                <w:sz w:val="21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公文仿宋"/>
                <w:sz w:val="32"/>
                <w:lang w:val="en-US" w:eastAsia="zh-CN"/>
              </w:rPr>
              <w:br w:type="page"/>
            </w:r>
            <w:r>
              <w:rPr>
                <w:rFonts w:hint="eastAsia" w:ascii="Times New Roman" w:hAnsi="Times New Roman" w:eastAsia="方正公文小标宋" w:cs="方正小标宋简体"/>
                <w:i w:val="0"/>
                <w:iCs w:val="0"/>
                <w:color w:val="000000"/>
                <w:kern w:val="0"/>
                <w:sz w:val="36"/>
                <w:szCs w:val="44"/>
                <w:u w:val="none"/>
                <w:lang w:val="en-US" w:eastAsia="zh-CN" w:bidi="ar-SA"/>
              </w:rPr>
              <w:t>青海省商标品牌指导站名录（39家）</w:t>
            </w:r>
          </w:p>
        </w:tc>
      </w:tr>
      <w:tr w14:paraId="4755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DE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地区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B9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个数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72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商标品牌指导站名称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7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73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详细地址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29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D0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备注</w:t>
            </w:r>
          </w:p>
        </w:tc>
      </w:tr>
      <w:tr w14:paraId="0E66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74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9D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23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C3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青海地标商标品牌指导站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F4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青海省地标产业发展有限公司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F7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西宁市城北区宁张路44号西宁创业孵化基地1号楼910-911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B4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18797002300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AE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2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商标代理机构（入选国家局“千企百城” 名单）</w:t>
            </w:r>
          </w:p>
        </w:tc>
      </w:tr>
      <w:tr w14:paraId="2F6A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51827A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AB93C7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C2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青海尚盈商标品牌指导站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B2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青海尚盈品牌科技有限公司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7E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西宁市青海生物科技产业园区海湖大道99号4号楼公寓10层11005室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7B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18009714576</w:t>
            </w:r>
          </w:p>
          <w:p w14:paraId="0F32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13519747018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D0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2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商标代理机构（入选国家局“千企百城” 名单）</w:t>
            </w:r>
          </w:p>
        </w:tc>
      </w:tr>
      <w:tr w14:paraId="2DB2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20EA86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D7074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03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青海品促会商标品牌指导站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42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青海省品牌建设促进会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D8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西宁市城西区胜利路时代盛华1号楼1213室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64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18997094053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07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行业协会</w:t>
            </w:r>
          </w:p>
        </w:tc>
      </w:tr>
      <w:tr w14:paraId="0287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6281D3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06BCE9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4A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青海固得商标品牌指导站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0D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青海固得企业管理咨询有限公司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48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西宁市城西区文苑路5号1号楼2单元13层21310室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68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18797118638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D7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4E90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FCB110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675F3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44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青海之也商标品牌指导站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9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青海之也科技咨询服务有限公司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93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生物科技产业园区纬二路18号10301-10306室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45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18997184800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A2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5CF4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D87A73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6970CF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5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青海恩泽商标品牌指导站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61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青海恩泽律师事务所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74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西宁市长江路43号长江国际饭店9楼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BB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13897180852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79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律师事务所</w:t>
            </w:r>
          </w:p>
        </w:tc>
      </w:tr>
      <w:tr w14:paraId="683B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C1BA9F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98691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7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青海企陆商标品牌指导站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41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青海企陆知识产权代理有限公司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4C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西宁市城北区宁张路44号西宁创业孵化基地1号楼7楼708室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8B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16697196222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D3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4ADB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0A0552F3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15709D7C"/>
        </w:tc>
        <w:tc>
          <w:tcPr>
            <w:tcW w:w="3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6E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青海立詹商标品牌指导站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8B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青海立詹律师事务所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4D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西宁市五四西路53号三榆西城天街B座17楼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08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13299882011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6C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律师事务所</w:t>
            </w:r>
          </w:p>
        </w:tc>
      </w:tr>
      <w:tr w14:paraId="6AC2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AA91C84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251CBC4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2A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青海鼎宏商标品牌指导站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B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青海鼎宏知识产权服务有限公司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D6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西宁市城西区西川南路76号76-34号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79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13880815228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6D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5658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5301C25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9C06955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37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青海中新社商标品牌指导站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ED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中新社（北京）国际传播集团有限公司青海分公司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D0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西宁市城中区西大街27号3号楼19楼1192室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8A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15003661456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BA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新闻机构</w:t>
            </w:r>
          </w:p>
          <w:p w14:paraId="67EF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所属企业</w:t>
            </w:r>
          </w:p>
        </w:tc>
      </w:tr>
      <w:tr w14:paraId="339A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85DDBD8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26C6A671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5B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青海水井巷商标品牌指导站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C7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青海水井巷实业发展有限公司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4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西宁市城中区七一路459号2号楼1层459-7室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32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13997076789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D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商圈示范企业</w:t>
            </w:r>
          </w:p>
        </w:tc>
      </w:tr>
      <w:tr w14:paraId="4808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53D7FE6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E9EA3B2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07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青海弘毅天承商标品牌指导站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AF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青海弘毅天承知识产权服务有限公司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A8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西宁市青海生物科技产业园区经四路22号创新创业大厦5层-10504（2）室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4B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13666178270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59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37C1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248E1D07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44778F8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E7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</w:p>
          <w:p w14:paraId="3E73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136525</wp:posOffset>
                      </wp:positionV>
                      <wp:extent cx="349250" cy="444500"/>
                      <wp:effectExtent l="-9524" t="-9524" r="-9524" b="-9524"/>
                      <wp:wrapNone/>
                      <wp:docPr id="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F9EED6D">
                                  <w:pPr>
                                    <w:rPr>
                                      <w:rFonts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5" o:spid="_x0000_s1026" o:spt="1" style="position:absolute;left:0pt;margin-left:-43.2pt;margin-top:10.75pt;height:35pt;width:27.5pt;z-index:251659264;mso-width-relative:page;mso-height-relative:page;" fillcolor="#FFFFFF" filled="t" stroked="f" coordsize="21600,21600" o:gfxdata="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+etnPXAAAA&#10;CQEAAA8AAAAAAAAAAQAgAAAAIgAAAGRycy9kb3ducmV2LnhtbFBLAQIUABQAAAAIAIdO4kBF9F55&#10;HgIAAC8EAAAOAAAAAAAAAAEAIAAAACYBAABkcnMvZTJvRG9jLnhtbFBLBQYAAAAABgAGAFkBAAC2&#10;BQAAAAA=&#10;">
                      <v:fill on="t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 w14:paraId="2F9EED6D">
                            <w:pPr>
                              <w:rPr>
                                <w:rFonts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青海启仁商标品牌指导站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-1365885</wp:posOffset>
                      </wp:positionH>
                      <wp:positionV relativeFrom="paragraph">
                        <wp:posOffset>137160</wp:posOffset>
                      </wp:positionV>
                      <wp:extent cx="554990" cy="483870"/>
                      <wp:effectExtent l="-9524" t="-9524" r="-9524" b="-9524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90" cy="48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4B3ECEF">
                                  <w:pPr>
                                    <w:rPr>
                                      <w:spacing w:val="-1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公文仿宋" w:cs="方正公文仿宋"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21"/>
                                      <w:szCs w:val="28"/>
                                      <w:u w:val="none"/>
                                      <w:lang w:val="en-US" w:eastAsia="zh-CN" w:bidi="ar-SA"/>
                                    </w:rPr>
                                    <w:t>西宁市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4" o:spid="_x0000_s1026" o:spt="1" style="position:absolute;left:0pt;margin-left:-107.55pt;margin-top:10.8pt;height:38.1pt;width:43.7pt;z-index:251659264;mso-width-relative:page;mso-height-relative:page;" fillcolor="#FFFFFF" filled="t" stroked="f" coordsize="21600,21600" o:gfxdata="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hkNtrZ&#10;AAAACwEAAA8AAAAAAAAAAQAgAAAAIgAAAGRycy9kb3ducmV2LnhtbFBLAQIUABQAAAAIAIdO4kAR&#10;zmGYHwIAAC8EAAAOAAAAAAAAAAEAIAAAACgBAABkcnMvZTJvRG9jLnhtbFBLBQYAAAAABgAGAFkB&#10;AAC5BQAAAAA=&#10;">
                      <v:fill on="t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 w14:paraId="04B3ECEF">
                            <w:pPr>
                              <w:rPr>
                                <w:spacing w:val="-11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公文仿宋" w:cs="方正公文仿宋"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21"/>
                                <w:szCs w:val="28"/>
                                <w:u w:val="none"/>
                                <w:lang w:val="en-US" w:eastAsia="zh-CN" w:bidi="ar-SA"/>
                              </w:rPr>
                              <w:t>西宁市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1C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青海启仁知识产权咨询有限公司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28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西宁市城中区七一路381号1号楼3单元5楼3053室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C8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17797193527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D4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22B0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227406EC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0533C273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C6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青海圣邦商标品牌指导站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61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青海圣邦企业管理咨询有限公司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C8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西宁市城北区宁张路44号创新大厦4层4-7室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3A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17697373888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E0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0969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219B729E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51A0DA3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DA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青海凡圣商标品牌指导站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90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青海凡圣律师事务所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52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西宁市城西区五四西路66号五矿云金茂中心A座5层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73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18997216023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43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律师事务所</w:t>
            </w:r>
          </w:p>
        </w:tc>
      </w:tr>
      <w:tr w14:paraId="1767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82EFC02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A3D2599"/>
        </w:tc>
        <w:tc>
          <w:tcPr>
            <w:tcW w:w="3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5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青海国科科创商标品牌指导站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D0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青海省国科科技创新有限公司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07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西宁市城东区金桥路36号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94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18697150496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BA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科技型企业</w:t>
            </w:r>
          </w:p>
        </w:tc>
      </w:tr>
      <w:tr w14:paraId="3F44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1FAC7787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3BE83F26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8F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青海中秦国通商标品牌指导站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46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青海中秦国通知识产权咨询有限公司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45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西宁市城西区同仁路43号昆仑阳光城3号楼43-77（城西区大学生创业孵化服务中心）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6E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13897656363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06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6786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21CD52CF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1BFDA1B"/>
        </w:tc>
        <w:tc>
          <w:tcPr>
            <w:tcW w:w="3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61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青海二十里铺商标品牌指导站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7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二十里铺市场监管所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B4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西宁市城北区国际村夏荷园142号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60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15111716904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78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五星市场监管所</w:t>
            </w:r>
          </w:p>
        </w:tc>
      </w:tr>
      <w:tr w14:paraId="4CD9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1988E18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8A34BDC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DC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青海莫家街商标品牌指导站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59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莫家街市场监管所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B7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西宁市城中区法院街20号恒通家园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1B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18797341261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05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720A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BF398BF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5F1B582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21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-1397000</wp:posOffset>
                      </wp:positionH>
                      <wp:positionV relativeFrom="paragraph">
                        <wp:posOffset>442595</wp:posOffset>
                      </wp:positionV>
                      <wp:extent cx="554990" cy="349885"/>
                      <wp:effectExtent l="-9524" t="-9524" r="-9524" b="-9524"/>
                      <wp:wrapNone/>
                      <wp:docPr id="7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89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D86C8D9">
                                  <w:pPr>
                                    <w:rPr>
                                      <w:spacing w:val="-1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公文仿宋" w:cs="方正公文仿宋"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21"/>
                                      <w:szCs w:val="28"/>
                                      <w:u w:val="none"/>
                                      <w:lang w:val="en-US" w:eastAsia="zh-CN" w:bidi="ar-SA"/>
                                    </w:rPr>
                                    <w:t>西宁市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6" o:spid="_x0000_s1026" o:spt="1" style="position:absolute;left:0pt;margin-left:-110pt;margin-top:34.85pt;height:27.55pt;width:43.7pt;z-index:251659264;mso-width-relative:page;mso-height-relative:page;" fillcolor="#FFFFFF" filled="t" stroked="f" coordsize="21600,21600" o:gfxdata="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v2NJtgA&#10;AAAMAQAADwAAAAAAAAABACAAAAAiAAAAZHJzL2Rvd25yZXYueG1sUEsBAhQAFAAAAAgAh07iQKOP&#10;sAkfAgAALwQAAA4AAAAAAAAAAQAgAAAAJwEAAGRycy9lMm9Eb2MueG1sUEsFBgAAAAAGAAYAWQEA&#10;ALgFAAAAAA==&#10;">
                      <v:fill on="t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 w14:paraId="5D86C8D9">
                            <w:pPr>
                              <w:rPr>
                                <w:spacing w:val="-11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公文仿宋" w:cs="方正公文仿宋"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21"/>
                                <w:szCs w:val="28"/>
                                <w:u w:val="none"/>
                                <w:lang w:val="en-US" w:eastAsia="zh-CN" w:bidi="ar-SA"/>
                              </w:rPr>
                              <w:t>西宁市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F7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229870</wp:posOffset>
                      </wp:positionV>
                      <wp:extent cx="340995" cy="467995"/>
                      <wp:effectExtent l="-9524" t="-9524" r="-9524" b="-9524"/>
                      <wp:wrapNone/>
                      <wp:docPr id="10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1AA6E2E">
                                  <w:pPr>
                                    <w:rPr>
                                      <w:rFonts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7" o:spid="_x0000_s1026" o:spt="1" style="position:absolute;left:0pt;margin-left:-46.95pt;margin-top:18.1pt;height:36.85pt;width:26.85pt;z-index:251659264;mso-width-relative:page;mso-height-relative:page;" fillcolor="#FFFFFF" filled="t" stroked="f" coordsize="21600,21600" o:gfxdata="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rc3SdcAAAAK&#10;AQAADwAAAAAAAAABACAAAAAiAAAAZHJzL2Rvd25yZXYueG1sUEsBAhQAFAAAAAgAh07iQBkUpg4d&#10;AgAAMAQAAA4AAAAAAAAAAQAgAAAAJgEAAGRycy9lMm9Eb2MueG1sUEsFBgAAAAAGAAYAWQEAALUF&#10;AAAAAA==&#10;">
                      <v:fill on="t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 w14:paraId="41AA6E2E">
                            <w:pPr>
                              <w:rPr>
                                <w:rFonts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青海古城台商标品牌指导站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76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古城台市场监管所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B1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西宁市城西区五四大街41号101大厦9层1097、1098室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A1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13997078707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64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33DF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894F234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2B29ADFA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56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青海上新庄商标品牌指导站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1C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上新庄市场监管所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6D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西宁市湟中区上新庄南路与明城路交叉口南120米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14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15111788188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9B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1697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D24750D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26972907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94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青海长宁商标品牌指导站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E7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长宁市场监管所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09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西宁市大通县长宁镇长宁路口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F3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15110905552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F8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0DA7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5D13E91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1485854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B2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青海桥头商标品牌指导站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32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桥头市场监管所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57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西宁市大通县桥头镇园林南路922号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45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15003665367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99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1B1E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B7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97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05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青海河湟商标品牌指导站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FA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青海河湟律师事务所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3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海东市平安区湟源路99号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E9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15597396750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E5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律师事务所</w:t>
            </w:r>
          </w:p>
        </w:tc>
      </w:tr>
      <w:tr w14:paraId="347E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40AC47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ECADB3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42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青海互助绿色产业园</w:t>
            </w:r>
          </w:p>
          <w:p w14:paraId="2837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F6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海东工业园区互助绿色产业园</w: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管理委员会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CB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海东市互助县威远镇东和路9号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26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18197271388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E5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行政单位</w:t>
            </w:r>
          </w:p>
        </w:tc>
      </w:tr>
      <w:tr w14:paraId="7DC4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DFBB5A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CADE26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E1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青海启诺商标品牌指导站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A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青海启诺会计代理有限公司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30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海东市民和县川口镇川恒大街99号海鸿城市花园2幢401铺404室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C3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18009728872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99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6B63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09328F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BE7778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AB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青海高职商标品牌指导站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70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青海高等职业技术学院（图书馆）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D5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海东市乐都区碾伯镇七里店文教路1号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73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18797212438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E2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高校院所</w:t>
            </w:r>
          </w:p>
        </w:tc>
      </w:tr>
      <w:tr w14:paraId="57E2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B853B0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E0AFDD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5A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青海川口商标品牌指导站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FD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川口市场监管所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26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海东市民和县川口镇</w:t>
            </w:r>
          </w:p>
          <w:p w14:paraId="4798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育才路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D7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13997029229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66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1C73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C3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D2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B7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青海知产中心商标品牌指导站</w: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（海西）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BF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海西州知识产权保护中心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DC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海西州德令哈市乌兰东路20号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F1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18009770822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76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事业单位</w:t>
            </w:r>
          </w:p>
        </w:tc>
      </w:tr>
      <w:tr w14:paraId="1E37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7D11BD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784592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A6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青海柴达木枸杞商标品牌指导站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14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海西州柴达木枸杞产业协会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DD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海西州德令哈市昆仑花园3号楼1单元601室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81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15309779216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D9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行业协会</w:t>
            </w:r>
          </w:p>
        </w:tc>
      </w:tr>
      <w:tr w14:paraId="5B6A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A77513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436972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19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青海河东商标品牌指导站（海西）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47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河东市场监管所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42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海西州德令哈市天峻东路15号丽晶酒店楼下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D9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13709771085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0C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6835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7BACB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1A663E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BD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青海香日德商标品牌指导站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2B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香日德市场监管所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A5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海西州都兰县香日德镇考肖图路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C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19917480897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E4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321B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E5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海南州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21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49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青海河东商标品牌指导站（海南）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E6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 xml:space="preserve"> 河东市场监管所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1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海南州共和县恰卜恰镇日月山路37号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9F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13209741166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72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1C81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35ECD4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5F904C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D3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青海河西商标品牌指导站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05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 xml:space="preserve"> 河西市场监管所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A2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海南州贵德县河西镇格尔加村（清真寺旁）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E4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18097299995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55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五星市场监管所</w:t>
            </w:r>
          </w:p>
        </w:tc>
      </w:tr>
      <w:tr w14:paraId="5BB1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28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果洛州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0E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6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青海五三六九商标品牌指导站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A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青海五三六九生态牧业科技</w:t>
            </w:r>
          </w:p>
          <w:p w14:paraId="110E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99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果洛州久治县智青松多镇沙柯路1号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1D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13734684624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A9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农牧企业</w:t>
            </w:r>
          </w:p>
        </w:tc>
      </w:tr>
      <w:tr w14:paraId="2780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AE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黄南州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C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68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青海圣光唐卡商标品牌指导站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25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青海圣光唐卡质量检验有限公司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FC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黄南州同仁市隆务镇夏琼北路（质检综合楼1单元6室）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F2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13619712915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D3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检测机构</w:t>
            </w:r>
          </w:p>
        </w:tc>
      </w:tr>
      <w:tr w14:paraId="68C2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55C5EE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8E8693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74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青海隆务商标品牌指导站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A0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隆务镇市场监管所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70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黄南州同仁市隆务镇德合隆北路42号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0B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15309737796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20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0108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7F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玉树州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43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D2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青海扎西科商标品牌指导站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A6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扎西科市场监管所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1D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玉树州玉树市红旗小学对面市市场监管局二楼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DA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13086268884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F6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3C5A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93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海北州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5C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89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青海浩门城东商标品牌指导站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48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浩门城东市场监管所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AE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海北州门源县浩门镇北大街26号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70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13897502961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53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</w:tbl>
    <w:p w14:paraId="4F90A2D5"/>
    <w:sectPr>
      <w:pgSz w:w="16840" w:h="11907" w:orient="landscape"/>
      <w:pgMar w:top="851" w:right="1021" w:bottom="851" w:left="102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7126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78962-2D5C-4F69-AC91-D0C9AE5D4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1623</Words>
  <Characters>2046</Characters>
  <Lines>0</Lines>
  <Paragraphs>2</Paragraphs>
  <TotalTime>0</TotalTime>
  <ScaleCrop>false</ScaleCrop>
  <LinksUpToDate>false</LinksUpToDate>
  <CharactersWithSpaces>2048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2025-03-20T01:51:00Z</dcterms:created>
  <dc:creator>uos</dc:creator>
  <cp:lastModifiedBy>沈小倩</cp:lastModifiedBy>
  <dcterms:modified xsi:type="dcterms:W3CDTF">2026-06-04T16:19:10Z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BE6E6FDAAFB54F4CBB35D52899B57FE5_13</vt:lpwstr>
  </property>
</Properties>
</file>